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C6" w:rsidRPr="009E390E" w:rsidRDefault="00FE52C6" w:rsidP="00FE52C6">
      <w:pPr>
        <w:spacing w:line="276" w:lineRule="auto"/>
        <w:jc w:val="right"/>
        <w:rPr>
          <w:bCs/>
          <w:color w:val="000000"/>
        </w:rPr>
      </w:pPr>
      <w:r w:rsidRPr="009E390E">
        <w:rPr>
          <w:color w:val="000000"/>
        </w:rPr>
        <w:t>Приложение № 2</w:t>
      </w:r>
      <w:r>
        <w:rPr>
          <w:color w:val="000000"/>
        </w:rPr>
        <w:t>.1</w:t>
      </w:r>
      <w:r w:rsidRPr="009E390E">
        <w:rPr>
          <w:color w:val="000000"/>
        </w:rPr>
        <w:t xml:space="preserve"> к договору № _________ </w:t>
      </w:r>
      <w:r w:rsidRPr="009E390E">
        <w:rPr>
          <w:bCs/>
          <w:color w:val="000000"/>
        </w:rPr>
        <w:t>201</w:t>
      </w:r>
      <w:r w:rsidR="005F6A5C">
        <w:rPr>
          <w:bCs/>
          <w:color w:val="000000"/>
        </w:rPr>
        <w:t>9</w:t>
      </w:r>
      <w:r w:rsidRPr="009E390E">
        <w:rPr>
          <w:bCs/>
          <w:color w:val="000000"/>
        </w:rPr>
        <w:t xml:space="preserve"> г.</w:t>
      </w:r>
    </w:p>
    <w:p w:rsidR="00FE52C6" w:rsidRDefault="00FE52C6" w:rsidP="00FE52C6">
      <w:pPr>
        <w:spacing w:line="276" w:lineRule="auto"/>
        <w:ind w:firstLine="709"/>
        <w:jc w:val="both"/>
        <w:rPr>
          <w:bCs/>
          <w:color w:val="000000"/>
        </w:rPr>
      </w:pPr>
    </w:p>
    <w:p w:rsidR="00FE52C6" w:rsidRPr="009E390E" w:rsidRDefault="00FE52C6" w:rsidP="00FE52C6">
      <w:pPr>
        <w:spacing w:line="276" w:lineRule="auto"/>
        <w:jc w:val="center"/>
        <w:rPr>
          <w:b/>
          <w:bCs/>
          <w:color w:val="000000"/>
        </w:rPr>
      </w:pPr>
      <w:r w:rsidRPr="009E390E">
        <w:rPr>
          <w:b/>
          <w:bCs/>
          <w:color w:val="000000"/>
        </w:rPr>
        <w:t>КАЛЕНДАРНЫЙ ПЛАН</w:t>
      </w:r>
    </w:p>
    <w:p w:rsidR="00FE52C6" w:rsidRPr="009E390E" w:rsidRDefault="00FE52C6" w:rsidP="00FE52C6">
      <w:pPr>
        <w:spacing w:line="276" w:lineRule="auto"/>
        <w:jc w:val="center"/>
        <w:rPr>
          <w:color w:val="000000"/>
        </w:rPr>
      </w:pPr>
      <w:r w:rsidRPr="009E390E">
        <w:rPr>
          <w:color w:val="000000"/>
        </w:rPr>
        <w:t>выполнения работ по теме:</w:t>
      </w:r>
    </w:p>
    <w:p w:rsidR="00FE52C6" w:rsidRDefault="00FE52C6" w:rsidP="00FE52C6">
      <w:pPr>
        <w:jc w:val="center"/>
        <w:rPr>
          <w:b/>
          <w:color w:val="000000"/>
        </w:rPr>
      </w:pPr>
      <w:r w:rsidRPr="009E390E">
        <w:rPr>
          <w:b/>
          <w:color w:val="000000"/>
        </w:rPr>
        <w:t>«</w:t>
      </w:r>
      <w:r>
        <w:rPr>
          <w:b/>
          <w:color w:val="000000"/>
        </w:rPr>
        <w:t>Оперативный п</w:t>
      </w:r>
      <w:r w:rsidRPr="009E390E">
        <w:rPr>
          <w:b/>
          <w:color w:val="000000"/>
        </w:rPr>
        <w:t xml:space="preserve">ересчет запасов газа, конденсата  и сопутствующих компонентов по продуктивным пластам </w:t>
      </w:r>
      <w:proofErr w:type="spellStart"/>
      <w:r w:rsidR="00712F17">
        <w:rPr>
          <w:b/>
          <w:color w:val="000000"/>
        </w:rPr>
        <w:t>Средневилюйского</w:t>
      </w:r>
      <w:proofErr w:type="spellEnd"/>
      <w:r w:rsidRPr="009E390E">
        <w:rPr>
          <w:b/>
          <w:color w:val="000000"/>
        </w:rPr>
        <w:t xml:space="preserve"> газоконденсатного месторождения, </w:t>
      </w:r>
    </w:p>
    <w:p w:rsidR="00FE52C6" w:rsidRPr="009E390E" w:rsidRDefault="00FE52C6" w:rsidP="00FE52C6">
      <w:pPr>
        <w:jc w:val="center"/>
        <w:rPr>
          <w:b/>
          <w:color w:val="000000"/>
        </w:rPr>
      </w:pPr>
      <w:proofErr w:type="gramStart"/>
      <w:r w:rsidRPr="009E390E">
        <w:rPr>
          <w:b/>
          <w:color w:val="000000"/>
        </w:rPr>
        <w:t>расположенного</w:t>
      </w:r>
      <w:proofErr w:type="gramEnd"/>
      <w:r w:rsidRPr="009E390E">
        <w:rPr>
          <w:b/>
          <w:color w:val="000000"/>
        </w:rPr>
        <w:t xml:space="preserve"> на территории Республики Саха (Якутия)»</w:t>
      </w:r>
    </w:p>
    <w:tbl>
      <w:tblPr>
        <w:tblpPr w:leftFromText="180" w:rightFromText="180" w:vertAnchor="page" w:horzAnchor="margin" w:tblpY="3376"/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3479"/>
        <w:gridCol w:w="1336"/>
        <w:gridCol w:w="1669"/>
        <w:gridCol w:w="1711"/>
        <w:gridCol w:w="1969"/>
      </w:tblGrid>
      <w:tr w:rsidR="00FE52C6" w:rsidRPr="00287508" w:rsidTr="00750FD4">
        <w:trPr>
          <w:trHeight w:val="359"/>
        </w:trPr>
        <w:tc>
          <w:tcPr>
            <w:tcW w:w="822" w:type="dxa"/>
            <w:vMerge w:val="restart"/>
            <w:shd w:val="clear" w:color="auto" w:fill="auto"/>
            <w:vAlign w:val="center"/>
          </w:tcPr>
          <w:p w:rsidR="00FE52C6" w:rsidRPr="00287508" w:rsidRDefault="00FE52C6" w:rsidP="00750F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87508">
              <w:rPr>
                <w:b/>
                <w:color w:val="000000"/>
                <w:sz w:val="22"/>
                <w:szCs w:val="22"/>
              </w:rPr>
              <w:t>Этап</w:t>
            </w:r>
          </w:p>
        </w:tc>
        <w:tc>
          <w:tcPr>
            <w:tcW w:w="3479" w:type="dxa"/>
            <w:vMerge w:val="restart"/>
            <w:shd w:val="clear" w:color="auto" w:fill="auto"/>
            <w:vAlign w:val="center"/>
          </w:tcPr>
          <w:p w:rsidR="00FE52C6" w:rsidRPr="00287508" w:rsidRDefault="00FE52C6" w:rsidP="00750FD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  <w:p w:rsidR="00FE52C6" w:rsidRPr="00287508" w:rsidRDefault="00FE52C6" w:rsidP="00750F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87508">
              <w:rPr>
                <w:color w:val="000000"/>
                <w:sz w:val="22"/>
                <w:szCs w:val="22"/>
              </w:rPr>
              <w:t>Наименование этапов работ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FE52C6" w:rsidRPr="0028750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287508">
              <w:rPr>
                <w:color w:val="000000"/>
                <w:sz w:val="22"/>
                <w:szCs w:val="22"/>
              </w:rPr>
              <w:t>Срок выполнения</w:t>
            </w:r>
          </w:p>
          <w:p w:rsidR="00FE52C6" w:rsidRPr="0028750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287508">
              <w:rPr>
                <w:color w:val="000000"/>
                <w:sz w:val="22"/>
                <w:szCs w:val="22"/>
              </w:rPr>
              <w:t>работ</w:t>
            </w:r>
          </w:p>
        </w:tc>
        <w:tc>
          <w:tcPr>
            <w:tcW w:w="1711" w:type="dxa"/>
            <w:vMerge w:val="restart"/>
            <w:vAlign w:val="center"/>
          </w:tcPr>
          <w:p w:rsidR="00FE52C6" w:rsidRPr="0028750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287508">
              <w:rPr>
                <w:color w:val="000000"/>
                <w:sz w:val="22"/>
                <w:szCs w:val="22"/>
              </w:rPr>
              <w:t>Перечень документов, подлежащих к передаче ЯТЭК</w:t>
            </w:r>
          </w:p>
        </w:tc>
        <w:tc>
          <w:tcPr>
            <w:tcW w:w="1969" w:type="dxa"/>
            <w:vMerge w:val="restart"/>
            <w:shd w:val="clear" w:color="auto" w:fill="auto"/>
            <w:vAlign w:val="center"/>
          </w:tcPr>
          <w:p w:rsidR="00FE52C6" w:rsidRPr="0028750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287508">
              <w:rPr>
                <w:color w:val="000000"/>
                <w:sz w:val="22"/>
                <w:szCs w:val="22"/>
              </w:rPr>
              <w:t>Расчетная цена этапа, с НДС тыс. руб.</w:t>
            </w:r>
          </w:p>
        </w:tc>
      </w:tr>
      <w:tr w:rsidR="00FE52C6" w:rsidRPr="00287508" w:rsidTr="00750FD4">
        <w:trPr>
          <w:trHeight w:val="359"/>
        </w:trPr>
        <w:tc>
          <w:tcPr>
            <w:tcW w:w="822" w:type="dxa"/>
            <w:vMerge/>
            <w:shd w:val="clear" w:color="auto" w:fill="auto"/>
            <w:vAlign w:val="center"/>
          </w:tcPr>
          <w:p w:rsidR="00FE52C6" w:rsidRPr="00287508" w:rsidRDefault="00FE52C6" w:rsidP="00750FD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479" w:type="dxa"/>
            <w:vMerge/>
            <w:shd w:val="clear" w:color="auto" w:fill="auto"/>
          </w:tcPr>
          <w:p w:rsidR="00FE52C6" w:rsidRPr="00287508" w:rsidRDefault="00FE52C6" w:rsidP="00750FD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E52C6" w:rsidRPr="0028750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287508">
              <w:rPr>
                <w:color w:val="000000"/>
                <w:sz w:val="22"/>
                <w:szCs w:val="22"/>
              </w:rPr>
              <w:t>начало</w:t>
            </w:r>
          </w:p>
        </w:tc>
        <w:tc>
          <w:tcPr>
            <w:tcW w:w="166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E52C6" w:rsidRPr="0028750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287508">
              <w:rPr>
                <w:color w:val="000000"/>
                <w:sz w:val="22"/>
                <w:szCs w:val="22"/>
              </w:rPr>
              <w:t>окончание</w:t>
            </w:r>
          </w:p>
        </w:tc>
        <w:tc>
          <w:tcPr>
            <w:tcW w:w="1711" w:type="dxa"/>
            <w:vMerge/>
          </w:tcPr>
          <w:p w:rsidR="00FE52C6" w:rsidRPr="00287508" w:rsidRDefault="00FE52C6" w:rsidP="00750FD4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:rsidR="00FE52C6" w:rsidRPr="00287508" w:rsidRDefault="00FE52C6" w:rsidP="00750FD4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51B33" w:rsidRPr="00CB3198" w:rsidTr="00750FD4">
        <w:trPr>
          <w:trHeight w:val="1333"/>
        </w:trPr>
        <w:tc>
          <w:tcPr>
            <w:tcW w:w="822" w:type="dxa"/>
            <w:shd w:val="clear" w:color="auto" w:fill="auto"/>
            <w:vAlign w:val="center"/>
          </w:tcPr>
          <w:p w:rsidR="00F51B33" w:rsidRPr="00CB3198" w:rsidRDefault="00F51B33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51B33" w:rsidRPr="00CB3198" w:rsidRDefault="00F51B33" w:rsidP="00750FD4">
            <w:pPr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 xml:space="preserve">Обобщение, анализ, систематизация и оценка качества выполненных работ и полученной геологической информации по изучению геологического строения </w:t>
            </w: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:rsidR="00F51B33" w:rsidRPr="00CB3198" w:rsidRDefault="00F51B33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CB3198">
              <w:rPr>
                <w:color w:val="000000" w:themeColor="text1"/>
                <w:sz w:val="22"/>
                <w:szCs w:val="22"/>
              </w:rPr>
              <w:t>с даты подписания</w:t>
            </w:r>
            <w:proofErr w:type="gramEnd"/>
            <w:r w:rsidRPr="00CB3198">
              <w:rPr>
                <w:color w:val="000000" w:themeColor="text1"/>
                <w:sz w:val="22"/>
                <w:szCs w:val="22"/>
              </w:rPr>
              <w:t xml:space="preserve"> договора</w:t>
            </w:r>
          </w:p>
        </w:tc>
        <w:tc>
          <w:tcPr>
            <w:tcW w:w="1669" w:type="dxa"/>
            <w:vMerge w:val="restart"/>
            <w:shd w:val="clear" w:color="auto" w:fill="auto"/>
            <w:vAlign w:val="center"/>
          </w:tcPr>
          <w:p w:rsidR="00FC206B" w:rsidRDefault="00FC206B" w:rsidP="00F5270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 квартал </w:t>
            </w:r>
          </w:p>
          <w:p w:rsidR="00F51B33" w:rsidRPr="00CB3198" w:rsidRDefault="00FC206B" w:rsidP="00F5270B">
            <w:pPr>
              <w:jc w:val="center"/>
              <w:rPr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  <w:r>
              <w:rPr>
                <w:color w:val="000000" w:themeColor="text1"/>
                <w:sz w:val="22"/>
                <w:szCs w:val="22"/>
              </w:rPr>
              <w:t>2020 г.</w:t>
            </w:r>
          </w:p>
        </w:tc>
        <w:tc>
          <w:tcPr>
            <w:tcW w:w="1711" w:type="dxa"/>
            <w:vAlign w:val="center"/>
          </w:tcPr>
          <w:p w:rsidR="00F51B33" w:rsidRPr="00CB3198" w:rsidRDefault="00F51B33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Инф. отчет</w:t>
            </w:r>
          </w:p>
        </w:tc>
        <w:tc>
          <w:tcPr>
            <w:tcW w:w="1969" w:type="dxa"/>
            <w:vMerge w:val="restart"/>
            <w:shd w:val="clear" w:color="auto" w:fill="auto"/>
            <w:vAlign w:val="center"/>
          </w:tcPr>
          <w:p w:rsidR="00F51B33" w:rsidRPr="00CB3198" w:rsidRDefault="00F51B33" w:rsidP="00750FD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51B33" w:rsidRPr="00CB3198" w:rsidRDefault="00F51B33" w:rsidP="00750FD4">
            <w:pPr>
              <w:suppressLineNumbers/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 xml:space="preserve">100 % после </w:t>
            </w:r>
            <w:proofErr w:type="spellStart"/>
            <w:r w:rsidRPr="00CB3198">
              <w:rPr>
                <w:color w:val="000000"/>
                <w:sz w:val="22"/>
                <w:szCs w:val="22"/>
              </w:rPr>
              <w:t>подписа</w:t>
            </w:r>
            <w:proofErr w:type="spellEnd"/>
            <w:r w:rsidRPr="00CB3198">
              <w:rPr>
                <w:color w:val="000000"/>
                <w:sz w:val="22"/>
                <w:szCs w:val="22"/>
              </w:rPr>
              <w:t>-</w:t>
            </w:r>
          </w:p>
          <w:p w:rsidR="00F51B33" w:rsidRPr="00CB3198" w:rsidRDefault="00F51B33" w:rsidP="00750FD4">
            <w:pPr>
              <w:suppressLineNumbers/>
              <w:suppressAutoHyphens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B3198">
              <w:rPr>
                <w:color w:val="000000"/>
                <w:sz w:val="22"/>
                <w:szCs w:val="22"/>
              </w:rPr>
              <w:t>ния</w:t>
            </w:r>
            <w:proofErr w:type="spellEnd"/>
            <w:r w:rsidRPr="00CB3198">
              <w:rPr>
                <w:color w:val="000000"/>
                <w:sz w:val="22"/>
                <w:szCs w:val="22"/>
              </w:rPr>
              <w:t xml:space="preserve"> акта </w:t>
            </w:r>
            <w:proofErr w:type="gramStart"/>
            <w:r w:rsidRPr="00CB3198">
              <w:rPr>
                <w:color w:val="000000"/>
                <w:sz w:val="22"/>
                <w:szCs w:val="22"/>
              </w:rPr>
              <w:t>выполнен</w:t>
            </w:r>
            <w:proofErr w:type="gramEnd"/>
          </w:p>
          <w:p w:rsidR="00F51B33" w:rsidRPr="00CB3198" w:rsidRDefault="00F51B33" w:rsidP="00750FD4">
            <w:pPr>
              <w:suppressLineNumbers/>
              <w:suppressAutoHyphens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B3198">
              <w:rPr>
                <w:color w:val="000000"/>
                <w:sz w:val="22"/>
                <w:szCs w:val="22"/>
              </w:rPr>
              <w:t>ных</w:t>
            </w:r>
            <w:proofErr w:type="spellEnd"/>
            <w:r w:rsidRPr="00CB3198">
              <w:rPr>
                <w:color w:val="000000"/>
                <w:sz w:val="22"/>
                <w:szCs w:val="22"/>
              </w:rPr>
              <w:t xml:space="preserve"> работ в течение 20 календарных дней (поэтапно)</w:t>
            </w:r>
          </w:p>
        </w:tc>
      </w:tr>
      <w:tr w:rsidR="00F51B33" w:rsidRPr="00CB3198" w:rsidTr="00750FD4">
        <w:trPr>
          <w:trHeight w:val="660"/>
        </w:trPr>
        <w:tc>
          <w:tcPr>
            <w:tcW w:w="822" w:type="dxa"/>
            <w:shd w:val="clear" w:color="auto" w:fill="auto"/>
            <w:vAlign w:val="center"/>
          </w:tcPr>
          <w:p w:rsidR="00F51B33" w:rsidRPr="00CB3198" w:rsidRDefault="00F51B33" w:rsidP="00750FD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B3198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51B33" w:rsidRPr="00CB3198" w:rsidRDefault="00F51B33" w:rsidP="00750FD4">
            <w:pPr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Построение геологической модели резервуара по данным керна, ГИС, сейсморазведки.</w:t>
            </w: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F51B33" w:rsidRPr="00CB3198" w:rsidRDefault="00F51B33" w:rsidP="00712F1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69" w:type="dxa"/>
            <w:vMerge/>
            <w:shd w:val="clear" w:color="auto" w:fill="auto"/>
            <w:vAlign w:val="center"/>
          </w:tcPr>
          <w:p w:rsidR="00F51B33" w:rsidRPr="00CB3198" w:rsidRDefault="00F51B33" w:rsidP="00F527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:rsidR="00F51B33" w:rsidRPr="00CB3198" w:rsidRDefault="00F51B33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Инф. отчет</w:t>
            </w:r>
          </w:p>
        </w:tc>
        <w:tc>
          <w:tcPr>
            <w:tcW w:w="1969" w:type="dxa"/>
            <w:vMerge/>
            <w:shd w:val="clear" w:color="auto" w:fill="auto"/>
          </w:tcPr>
          <w:p w:rsidR="00F51B33" w:rsidRPr="00CB3198" w:rsidRDefault="00F51B33" w:rsidP="00750FD4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F51B33" w:rsidRPr="00CB3198" w:rsidTr="00750FD4">
        <w:trPr>
          <w:trHeight w:val="660"/>
        </w:trPr>
        <w:tc>
          <w:tcPr>
            <w:tcW w:w="822" w:type="dxa"/>
            <w:shd w:val="clear" w:color="auto" w:fill="auto"/>
            <w:vAlign w:val="center"/>
          </w:tcPr>
          <w:p w:rsidR="00F51B33" w:rsidRPr="00CB3198" w:rsidRDefault="00F51B33" w:rsidP="00750FD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B3198">
              <w:rPr>
                <w:color w:val="000000"/>
                <w:sz w:val="22"/>
                <w:szCs w:val="22"/>
                <w:lang w:val="en-US"/>
              </w:rPr>
              <w:t>III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51B33" w:rsidRPr="00CB3198" w:rsidRDefault="00F51B33" w:rsidP="00750FD4">
            <w:pPr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Построение петрофизической модели коллекторов, разработка методики комплексной интерпретации данных ГИС</w:t>
            </w: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F51B33" w:rsidRPr="00CB3198" w:rsidRDefault="00F51B33" w:rsidP="00712F1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69" w:type="dxa"/>
            <w:vMerge/>
            <w:shd w:val="clear" w:color="auto" w:fill="auto"/>
            <w:vAlign w:val="center"/>
          </w:tcPr>
          <w:p w:rsidR="00F51B33" w:rsidRPr="00CB3198" w:rsidRDefault="00F51B33" w:rsidP="00F527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:rsidR="00F51B33" w:rsidRPr="00CB3198" w:rsidRDefault="00F51B33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Инф. отчет</w:t>
            </w:r>
          </w:p>
        </w:tc>
        <w:tc>
          <w:tcPr>
            <w:tcW w:w="1969" w:type="dxa"/>
            <w:vMerge/>
            <w:shd w:val="clear" w:color="auto" w:fill="auto"/>
          </w:tcPr>
          <w:p w:rsidR="00F51B33" w:rsidRPr="00CB3198" w:rsidRDefault="00F51B33" w:rsidP="00750FD4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F51B33" w:rsidRPr="00CB3198" w:rsidTr="00750FD4">
        <w:trPr>
          <w:trHeight w:val="127"/>
        </w:trPr>
        <w:tc>
          <w:tcPr>
            <w:tcW w:w="822" w:type="dxa"/>
            <w:shd w:val="clear" w:color="auto" w:fill="auto"/>
            <w:vAlign w:val="center"/>
          </w:tcPr>
          <w:p w:rsidR="00F51B33" w:rsidRPr="00CB3198" w:rsidRDefault="00F51B33" w:rsidP="00750FD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B3198">
              <w:rPr>
                <w:color w:val="000000"/>
                <w:sz w:val="22"/>
                <w:szCs w:val="22"/>
                <w:lang w:val="en-US"/>
              </w:rPr>
              <w:t>IV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51B33" w:rsidRPr="00CB3198" w:rsidRDefault="00F51B33" w:rsidP="00750FD4">
            <w:pPr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Построение  цифровой трёхмерной геологической модели залежей</w:t>
            </w: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F51B33" w:rsidRPr="00CB3198" w:rsidRDefault="00F51B33" w:rsidP="00712F1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69" w:type="dxa"/>
            <w:vMerge/>
            <w:shd w:val="clear" w:color="auto" w:fill="auto"/>
            <w:vAlign w:val="center"/>
          </w:tcPr>
          <w:p w:rsidR="00F51B33" w:rsidRPr="00CB3198" w:rsidRDefault="00F51B33" w:rsidP="00712F1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:rsidR="00F51B33" w:rsidRPr="00CB3198" w:rsidRDefault="00F51B33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Инф. отчет</w:t>
            </w:r>
          </w:p>
        </w:tc>
        <w:tc>
          <w:tcPr>
            <w:tcW w:w="1969" w:type="dxa"/>
            <w:vMerge/>
            <w:shd w:val="clear" w:color="auto" w:fill="auto"/>
          </w:tcPr>
          <w:p w:rsidR="00F51B33" w:rsidRPr="00CB3198" w:rsidRDefault="00F51B33" w:rsidP="00750FD4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FE52C6" w:rsidRPr="00CB3198" w:rsidTr="00750FD4">
        <w:trPr>
          <w:trHeight w:val="127"/>
        </w:trPr>
        <w:tc>
          <w:tcPr>
            <w:tcW w:w="822" w:type="dxa"/>
            <w:shd w:val="clear" w:color="auto" w:fill="auto"/>
            <w:vAlign w:val="center"/>
          </w:tcPr>
          <w:p w:rsidR="00FE52C6" w:rsidRPr="00CB3198" w:rsidRDefault="00FE52C6" w:rsidP="00750FD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B3198">
              <w:rPr>
                <w:color w:val="000000"/>
                <w:sz w:val="22"/>
                <w:szCs w:val="22"/>
                <w:lang w:val="en-US"/>
              </w:rPr>
              <w:t>V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E52C6" w:rsidRPr="00CB3198" w:rsidRDefault="00FE52C6" w:rsidP="00750FD4">
            <w:pPr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 xml:space="preserve">Обоснование </w:t>
            </w:r>
            <w:proofErr w:type="spellStart"/>
            <w:r w:rsidRPr="00CB3198">
              <w:rPr>
                <w:color w:val="000000"/>
                <w:sz w:val="22"/>
                <w:szCs w:val="22"/>
              </w:rPr>
              <w:t>подсчетных</w:t>
            </w:r>
            <w:proofErr w:type="spellEnd"/>
            <w:r w:rsidRPr="00CB3198">
              <w:rPr>
                <w:color w:val="000000"/>
                <w:sz w:val="22"/>
                <w:szCs w:val="22"/>
              </w:rPr>
              <w:t xml:space="preserve"> параметров и подсчёт начальных запасов УВС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FE52C6" w:rsidRPr="00CB3198" w:rsidRDefault="00000DF3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1F2099" w:rsidRPr="00CB3198">
              <w:rPr>
                <w:color w:val="000000" w:themeColor="text1"/>
                <w:sz w:val="22"/>
                <w:szCs w:val="22"/>
              </w:rPr>
              <w:t xml:space="preserve"> квартал</w:t>
            </w:r>
          </w:p>
          <w:p w:rsidR="00FE52C6" w:rsidRPr="00CB3198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B3198">
              <w:rPr>
                <w:color w:val="000000" w:themeColor="text1"/>
                <w:sz w:val="22"/>
                <w:szCs w:val="22"/>
              </w:rPr>
              <w:t>2020</w:t>
            </w:r>
            <w:r w:rsidR="00712F17" w:rsidRPr="00CB3198">
              <w:rPr>
                <w:color w:val="000000" w:themeColor="text1"/>
                <w:sz w:val="22"/>
                <w:szCs w:val="22"/>
              </w:rPr>
              <w:t xml:space="preserve"> г.</w:t>
            </w:r>
          </w:p>
          <w:p w:rsidR="00FE52C6" w:rsidRPr="00CB3198" w:rsidRDefault="00FE52C6" w:rsidP="00750F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:rsidR="00FE52C6" w:rsidRPr="00CB319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Инф. отчет</w:t>
            </w:r>
          </w:p>
        </w:tc>
        <w:tc>
          <w:tcPr>
            <w:tcW w:w="1969" w:type="dxa"/>
            <w:vMerge/>
            <w:shd w:val="clear" w:color="auto" w:fill="auto"/>
          </w:tcPr>
          <w:p w:rsidR="00FE52C6" w:rsidRPr="00CB3198" w:rsidRDefault="00FE52C6" w:rsidP="00750FD4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FE52C6" w:rsidRPr="00CB3198" w:rsidTr="00750FD4">
        <w:trPr>
          <w:trHeight w:val="127"/>
        </w:trPr>
        <w:tc>
          <w:tcPr>
            <w:tcW w:w="822" w:type="dxa"/>
            <w:shd w:val="clear" w:color="auto" w:fill="auto"/>
            <w:vAlign w:val="center"/>
          </w:tcPr>
          <w:p w:rsidR="00FE52C6" w:rsidRPr="00CB319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  <w:lang w:val="en-US"/>
              </w:rPr>
              <w:t>VI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E52C6" w:rsidRPr="00CB3198" w:rsidRDefault="00FE52C6" w:rsidP="005F6A5C">
            <w:pPr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 xml:space="preserve">Согласование результатов работ и формирование, оформление отчёта по пересчёту запасов УВ по залежам продуктивных пластов </w:t>
            </w:r>
            <w:proofErr w:type="gramStart"/>
            <w:r w:rsidR="005F6A5C" w:rsidRPr="00CB3198">
              <w:rPr>
                <w:color w:val="000000"/>
                <w:sz w:val="22"/>
                <w:szCs w:val="22"/>
              </w:rPr>
              <w:t>СВ</w:t>
            </w:r>
            <w:proofErr w:type="gramEnd"/>
            <w:r w:rsidRPr="00CB3198">
              <w:rPr>
                <w:color w:val="000000"/>
                <w:sz w:val="22"/>
                <w:szCs w:val="22"/>
              </w:rPr>
              <w:t xml:space="preserve"> ГКМ 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FE52C6" w:rsidRPr="00CB3198" w:rsidRDefault="00000DF3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  <w:r w:rsidR="001F2099" w:rsidRPr="00CB3198">
              <w:rPr>
                <w:color w:val="000000" w:themeColor="text1"/>
                <w:sz w:val="22"/>
                <w:szCs w:val="22"/>
              </w:rPr>
              <w:t xml:space="preserve"> квартал</w:t>
            </w:r>
          </w:p>
          <w:p w:rsidR="00FE52C6" w:rsidRPr="00CB3198" w:rsidRDefault="00FE52C6" w:rsidP="00750F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3198">
              <w:rPr>
                <w:color w:val="000000" w:themeColor="text1"/>
                <w:sz w:val="22"/>
                <w:szCs w:val="22"/>
              </w:rPr>
              <w:t>2020 г.</w:t>
            </w:r>
          </w:p>
        </w:tc>
        <w:tc>
          <w:tcPr>
            <w:tcW w:w="1711" w:type="dxa"/>
            <w:vAlign w:val="center"/>
          </w:tcPr>
          <w:p w:rsidR="00FE52C6" w:rsidRPr="00CB319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Инф. отчет,</w:t>
            </w:r>
          </w:p>
          <w:p w:rsidR="00FE52C6" w:rsidRPr="00CB319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:rsidR="00FE52C6" w:rsidRPr="00CB3198" w:rsidRDefault="00FE52C6" w:rsidP="00750FD4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FE52C6" w:rsidRPr="00CB3198" w:rsidTr="00750FD4">
        <w:trPr>
          <w:trHeight w:val="127"/>
        </w:trPr>
        <w:tc>
          <w:tcPr>
            <w:tcW w:w="822" w:type="dxa"/>
            <w:shd w:val="clear" w:color="auto" w:fill="auto"/>
            <w:vAlign w:val="center"/>
          </w:tcPr>
          <w:p w:rsidR="00FE52C6" w:rsidRPr="00CB3198" w:rsidRDefault="00FE52C6" w:rsidP="00750FD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B3198">
              <w:rPr>
                <w:color w:val="000000"/>
                <w:sz w:val="22"/>
                <w:szCs w:val="22"/>
                <w:lang w:val="en-US"/>
              </w:rPr>
              <w:t>VII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E52C6" w:rsidRPr="00CB3198" w:rsidRDefault="00FE52C6" w:rsidP="00750FD4">
            <w:pPr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Защита отчёта и утверждение</w:t>
            </w:r>
            <w:r w:rsidRPr="00CB3198">
              <w:rPr>
                <w:color w:val="000000"/>
                <w:sz w:val="22"/>
                <w:szCs w:val="22"/>
                <w:vertAlign w:val="subscript"/>
              </w:rPr>
              <w:t xml:space="preserve"> </w:t>
            </w:r>
            <w:r w:rsidRPr="00CB3198">
              <w:rPr>
                <w:color w:val="000000"/>
                <w:sz w:val="22"/>
                <w:szCs w:val="22"/>
              </w:rPr>
              <w:t xml:space="preserve">в ФБУ «ГКЗ» </w:t>
            </w:r>
            <w:proofErr w:type="spellStart"/>
            <w:r w:rsidRPr="00CB3198">
              <w:rPr>
                <w:color w:val="000000"/>
                <w:sz w:val="22"/>
                <w:szCs w:val="22"/>
              </w:rPr>
              <w:t>Роснедра</w:t>
            </w:r>
            <w:proofErr w:type="spellEnd"/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FE52C6" w:rsidRPr="00CB3198" w:rsidRDefault="002A11AC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1F2099" w:rsidRPr="00CB3198">
              <w:rPr>
                <w:color w:val="000000" w:themeColor="text1"/>
                <w:sz w:val="22"/>
                <w:szCs w:val="22"/>
              </w:rPr>
              <w:t xml:space="preserve"> квартал</w:t>
            </w:r>
          </w:p>
          <w:p w:rsidR="00FE52C6" w:rsidRPr="00CB3198" w:rsidRDefault="00FE52C6" w:rsidP="00750FD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B3198">
              <w:rPr>
                <w:color w:val="000000" w:themeColor="text1"/>
                <w:sz w:val="22"/>
                <w:szCs w:val="22"/>
              </w:rPr>
              <w:t>2020 г.</w:t>
            </w:r>
          </w:p>
        </w:tc>
        <w:tc>
          <w:tcPr>
            <w:tcW w:w="1711" w:type="dxa"/>
            <w:vAlign w:val="center"/>
          </w:tcPr>
          <w:p w:rsidR="00FE52C6" w:rsidRPr="00CB319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Протокол ГКЗ</w:t>
            </w:r>
          </w:p>
        </w:tc>
        <w:tc>
          <w:tcPr>
            <w:tcW w:w="1969" w:type="dxa"/>
            <w:vMerge/>
            <w:shd w:val="clear" w:color="auto" w:fill="auto"/>
          </w:tcPr>
          <w:p w:rsidR="00FE52C6" w:rsidRPr="00CB3198" w:rsidRDefault="00FE52C6" w:rsidP="00750FD4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FE52C6" w:rsidRPr="00CB3198" w:rsidTr="00750FD4">
        <w:trPr>
          <w:trHeight w:val="127"/>
        </w:trPr>
        <w:tc>
          <w:tcPr>
            <w:tcW w:w="822" w:type="dxa"/>
            <w:shd w:val="clear" w:color="auto" w:fill="auto"/>
            <w:vAlign w:val="center"/>
          </w:tcPr>
          <w:p w:rsidR="00FE52C6" w:rsidRPr="00CB3198" w:rsidRDefault="00FE52C6" w:rsidP="00750FD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B3198">
              <w:rPr>
                <w:color w:val="000000"/>
                <w:sz w:val="22"/>
                <w:szCs w:val="22"/>
                <w:lang w:val="en-US"/>
              </w:rPr>
              <w:t>VIII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E52C6" w:rsidRPr="00CB3198" w:rsidRDefault="00FE52C6" w:rsidP="00750FD4">
            <w:pPr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Передача отчета в фонды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FE52C6" w:rsidRPr="00CB3198" w:rsidRDefault="00F51B33" w:rsidP="002A11A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2C315B" w:rsidRPr="00CB3198">
              <w:rPr>
                <w:color w:val="000000" w:themeColor="text1"/>
                <w:sz w:val="22"/>
                <w:szCs w:val="22"/>
              </w:rPr>
              <w:t xml:space="preserve"> кв</w:t>
            </w:r>
            <w:r w:rsidR="002A11AC">
              <w:rPr>
                <w:color w:val="000000" w:themeColor="text1"/>
                <w:sz w:val="22"/>
                <w:szCs w:val="22"/>
              </w:rPr>
              <w:t>артал</w:t>
            </w:r>
            <w:r w:rsidR="002C315B" w:rsidRPr="00CB3198">
              <w:rPr>
                <w:color w:val="000000" w:themeColor="text1"/>
                <w:sz w:val="22"/>
                <w:szCs w:val="22"/>
              </w:rPr>
              <w:t xml:space="preserve"> 2020</w:t>
            </w:r>
            <w:r w:rsidR="002A11AC">
              <w:rPr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1711" w:type="dxa"/>
            <w:vAlign w:val="center"/>
          </w:tcPr>
          <w:p w:rsidR="00FE52C6" w:rsidRPr="00CB319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Отчет, извещение</w:t>
            </w:r>
          </w:p>
        </w:tc>
        <w:tc>
          <w:tcPr>
            <w:tcW w:w="1969" w:type="dxa"/>
            <w:vMerge/>
            <w:shd w:val="clear" w:color="auto" w:fill="auto"/>
          </w:tcPr>
          <w:p w:rsidR="00FE52C6" w:rsidRPr="00CB3198" w:rsidRDefault="00FE52C6" w:rsidP="00750FD4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FE52C6" w:rsidRPr="00CB3198" w:rsidTr="00750FD4">
        <w:trPr>
          <w:trHeight w:val="127"/>
        </w:trPr>
        <w:tc>
          <w:tcPr>
            <w:tcW w:w="822" w:type="dxa"/>
            <w:shd w:val="clear" w:color="auto" w:fill="auto"/>
            <w:vAlign w:val="center"/>
          </w:tcPr>
          <w:p w:rsidR="00FE52C6" w:rsidRPr="00CB319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  <w:lang w:val="en-US"/>
              </w:rPr>
              <w:t>IX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FE52C6" w:rsidRPr="00CB3198" w:rsidRDefault="00FE52C6" w:rsidP="00750FD4">
            <w:pPr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Составление паспорта месторождения</w:t>
            </w:r>
          </w:p>
        </w:tc>
        <w:tc>
          <w:tcPr>
            <w:tcW w:w="3005" w:type="dxa"/>
            <w:gridSpan w:val="2"/>
            <w:shd w:val="clear" w:color="auto" w:fill="auto"/>
            <w:vAlign w:val="center"/>
          </w:tcPr>
          <w:p w:rsidR="00FE52C6" w:rsidRPr="00CB3198" w:rsidRDefault="00F51B33" w:rsidP="002A11A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2C315B" w:rsidRPr="00CB3198">
              <w:rPr>
                <w:color w:val="000000" w:themeColor="text1"/>
                <w:sz w:val="22"/>
                <w:szCs w:val="22"/>
              </w:rPr>
              <w:t xml:space="preserve"> кв</w:t>
            </w:r>
            <w:r w:rsidR="002A11AC">
              <w:rPr>
                <w:color w:val="000000" w:themeColor="text1"/>
                <w:sz w:val="22"/>
                <w:szCs w:val="22"/>
              </w:rPr>
              <w:t>артал</w:t>
            </w:r>
            <w:r w:rsidR="002C315B" w:rsidRPr="00CB3198">
              <w:rPr>
                <w:color w:val="000000" w:themeColor="text1"/>
                <w:sz w:val="22"/>
                <w:szCs w:val="22"/>
              </w:rPr>
              <w:t xml:space="preserve"> 2020</w:t>
            </w:r>
            <w:r w:rsidR="002A11AC">
              <w:rPr>
                <w:color w:val="000000" w:themeColor="text1"/>
                <w:sz w:val="22"/>
                <w:szCs w:val="22"/>
              </w:rPr>
              <w:t xml:space="preserve"> г.</w:t>
            </w:r>
          </w:p>
        </w:tc>
        <w:tc>
          <w:tcPr>
            <w:tcW w:w="1711" w:type="dxa"/>
            <w:vAlign w:val="center"/>
          </w:tcPr>
          <w:p w:rsidR="00FE52C6" w:rsidRPr="00CB3198" w:rsidRDefault="00FE52C6" w:rsidP="00750FD4">
            <w:pPr>
              <w:jc w:val="center"/>
              <w:rPr>
                <w:color w:val="000000"/>
                <w:sz w:val="22"/>
                <w:szCs w:val="22"/>
              </w:rPr>
            </w:pPr>
            <w:r w:rsidRPr="00CB3198">
              <w:rPr>
                <w:color w:val="000000"/>
                <w:sz w:val="22"/>
                <w:szCs w:val="22"/>
              </w:rPr>
              <w:t>Паспорт</w:t>
            </w:r>
          </w:p>
        </w:tc>
        <w:tc>
          <w:tcPr>
            <w:tcW w:w="1969" w:type="dxa"/>
            <w:vMerge/>
            <w:shd w:val="clear" w:color="auto" w:fill="auto"/>
          </w:tcPr>
          <w:p w:rsidR="00FE52C6" w:rsidRPr="00CB3198" w:rsidRDefault="00FE52C6" w:rsidP="00750FD4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FE52C6" w:rsidRPr="00CB3198" w:rsidTr="00750FD4">
        <w:trPr>
          <w:trHeight w:val="127"/>
        </w:trPr>
        <w:tc>
          <w:tcPr>
            <w:tcW w:w="4301" w:type="dxa"/>
            <w:gridSpan w:val="2"/>
            <w:shd w:val="clear" w:color="auto" w:fill="auto"/>
            <w:vAlign w:val="center"/>
          </w:tcPr>
          <w:p w:rsidR="00FE52C6" w:rsidRPr="00CB3198" w:rsidRDefault="00FE52C6" w:rsidP="00750F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B3198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3005" w:type="dxa"/>
            <w:gridSpan w:val="2"/>
            <w:shd w:val="clear" w:color="auto" w:fill="auto"/>
          </w:tcPr>
          <w:p w:rsidR="00FE52C6" w:rsidRPr="00CB3198" w:rsidRDefault="00FE52C6" w:rsidP="00750FD4">
            <w:pPr>
              <w:jc w:val="both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711" w:type="dxa"/>
          </w:tcPr>
          <w:p w:rsidR="00FE52C6" w:rsidRPr="00CB3198" w:rsidRDefault="00FE52C6" w:rsidP="00750FD4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:rsidR="00FE52C6" w:rsidRPr="00CB3198" w:rsidRDefault="00FE52C6" w:rsidP="00750FD4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FE52C6" w:rsidRPr="00CB3198" w:rsidRDefault="00FE52C6" w:rsidP="00FE52C6">
      <w:pPr>
        <w:spacing w:line="276" w:lineRule="auto"/>
        <w:jc w:val="both"/>
        <w:rPr>
          <w:b/>
          <w:color w:val="000000"/>
        </w:rPr>
      </w:pPr>
    </w:p>
    <w:p w:rsidR="00FE52C6" w:rsidRPr="00CB3198" w:rsidRDefault="00FE52C6" w:rsidP="00FE52C6">
      <w:pPr>
        <w:spacing w:line="276" w:lineRule="auto"/>
        <w:jc w:val="both"/>
        <w:rPr>
          <w:b/>
          <w:color w:val="000000" w:themeColor="text1"/>
        </w:rPr>
      </w:pPr>
      <w:r w:rsidRPr="00CB3198">
        <w:rPr>
          <w:b/>
          <w:color w:val="000000" w:themeColor="text1"/>
        </w:rPr>
        <w:t>От ЗАКАЗЧИКА</w:t>
      </w:r>
      <w:proofErr w:type="gramStart"/>
      <w:r w:rsidRPr="00CB3198">
        <w:rPr>
          <w:b/>
          <w:color w:val="000000" w:themeColor="text1"/>
        </w:rPr>
        <w:t xml:space="preserve">                                                         О</w:t>
      </w:r>
      <w:proofErr w:type="gramEnd"/>
      <w:r w:rsidRPr="00CB3198">
        <w:rPr>
          <w:b/>
          <w:color w:val="000000" w:themeColor="text1"/>
        </w:rPr>
        <w:t>т ИСПОЛНИТЕЛЯ</w:t>
      </w:r>
    </w:p>
    <w:p w:rsidR="00FE52C6" w:rsidRPr="00CB3198" w:rsidRDefault="00FE52C6" w:rsidP="00FE52C6">
      <w:pPr>
        <w:spacing w:line="276" w:lineRule="auto"/>
        <w:jc w:val="both"/>
        <w:rPr>
          <w:color w:val="000000" w:themeColor="text1"/>
        </w:rPr>
      </w:pPr>
      <w:r w:rsidRPr="00CB3198">
        <w:rPr>
          <w:color w:val="000000" w:themeColor="text1"/>
        </w:rPr>
        <w:t>Генеральный директор</w:t>
      </w:r>
      <w:r w:rsidRPr="00CB3198">
        <w:rPr>
          <w:color w:val="000000" w:themeColor="text1"/>
        </w:rPr>
        <w:tab/>
      </w:r>
      <w:r w:rsidRPr="00CB3198">
        <w:rPr>
          <w:color w:val="000000" w:themeColor="text1"/>
        </w:rPr>
        <w:tab/>
      </w:r>
      <w:r w:rsidRPr="00CB3198">
        <w:rPr>
          <w:color w:val="000000" w:themeColor="text1"/>
        </w:rPr>
        <w:tab/>
      </w:r>
      <w:r w:rsidRPr="00CB3198">
        <w:rPr>
          <w:color w:val="000000" w:themeColor="text1"/>
        </w:rPr>
        <w:tab/>
      </w:r>
      <w:r w:rsidRPr="00CB3198">
        <w:rPr>
          <w:color w:val="000000" w:themeColor="text1"/>
        </w:rPr>
        <w:tab/>
        <w:t>Генеральный директор</w:t>
      </w:r>
    </w:p>
    <w:p w:rsidR="00FE52C6" w:rsidRPr="004165D8" w:rsidRDefault="00FE52C6" w:rsidP="00FE52C6">
      <w:pPr>
        <w:spacing w:line="276" w:lineRule="auto"/>
        <w:jc w:val="both"/>
        <w:rPr>
          <w:color w:val="000000" w:themeColor="text1"/>
        </w:rPr>
      </w:pPr>
      <w:r w:rsidRPr="00CB3198">
        <w:rPr>
          <w:color w:val="000000" w:themeColor="text1"/>
        </w:rPr>
        <w:t>ПАО «ЯТЭК»</w:t>
      </w:r>
      <w:r w:rsidRPr="004165D8">
        <w:rPr>
          <w:b/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b/>
          <w:color w:val="000000" w:themeColor="text1"/>
        </w:rPr>
        <w:tab/>
      </w:r>
    </w:p>
    <w:p w:rsidR="00FE52C6" w:rsidRPr="004165D8" w:rsidRDefault="00FE52C6" w:rsidP="00FE52C6">
      <w:pPr>
        <w:spacing w:line="276" w:lineRule="auto"/>
        <w:jc w:val="both"/>
        <w:rPr>
          <w:b/>
          <w:color w:val="000000" w:themeColor="text1"/>
        </w:rPr>
      </w:pPr>
      <w:r w:rsidRPr="004165D8">
        <w:rPr>
          <w:color w:val="000000" w:themeColor="text1"/>
        </w:rPr>
        <w:t>________________</w:t>
      </w:r>
      <w:r w:rsidRPr="004165D8">
        <w:rPr>
          <w:b/>
          <w:color w:val="000000" w:themeColor="text1"/>
        </w:rPr>
        <w:t>Р.Р. Геворкян</w:t>
      </w:r>
      <w:r w:rsidRPr="004165D8">
        <w:rPr>
          <w:b/>
          <w:color w:val="000000" w:themeColor="text1"/>
        </w:rPr>
        <w:tab/>
      </w:r>
      <w:r w:rsidRPr="004165D8">
        <w:rPr>
          <w:b/>
          <w:color w:val="000000" w:themeColor="text1"/>
        </w:rPr>
        <w:tab/>
      </w:r>
      <w:r w:rsidRPr="004165D8">
        <w:rPr>
          <w:b/>
          <w:color w:val="000000" w:themeColor="text1"/>
        </w:rPr>
        <w:tab/>
      </w:r>
      <w:r w:rsidRPr="004165D8">
        <w:rPr>
          <w:b/>
          <w:color w:val="000000" w:themeColor="text1"/>
        </w:rPr>
        <w:tab/>
        <w:t>__________________</w:t>
      </w:r>
    </w:p>
    <w:p w:rsidR="00FE52C6" w:rsidRPr="004165D8" w:rsidRDefault="00FE52C6" w:rsidP="00FE52C6">
      <w:pPr>
        <w:spacing w:line="276" w:lineRule="auto"/>
        <w:jc w:val="both"/>
        <w:rPr>
          <w:color w:val="000000" w:themeColor="text1"/>
        </w:rPr>
      </w:pPr>
      <w:r w:rsidRPr="004165D8">
        <w:rPr>
          <w:color w:val="000000" w:themeColor="text1"/>
        </w:rPr>
        <w:t>«__»____________ 201</w:t>
      </w:r>
      <w:r w:rsidR="004165D8" w:rsidRPr="004165D8">
        <w:rPr>
          <w:color w:val="000000" w:themeColor="text1"/>
        </w:rPr>
        <w:t>9</w:t>
      </w:r>
      <w:r w:rsidRPr="004165D8">
        <w:rPr>
          <w:color w:val="000000" w:themeColor="text1"/>
        </w:rPr>
        <w:t xml:space="preserve"> г.</w:t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  <w:t>«__»__________________201</w:t>
      </w:r>
      <w:r w:rsidR="004165D8" w:rsidRPr="004165D8">
        <w:rPr>
          <w:color w:val="000000" w:themeColor="text1"/>
        </w:rPr>
        <w:t>9</w:t>
      </w:r>
      <w:r w:rsidRPr="004165D8">
        <w:rPr>
          <w:color w:val="000000" w:themeColor="text1"/>
        </w:rPr>
        <w:t xml:space="preserve"> г.</w:t>
      </w:r>
    </w:p>
    <w:p w:rsidR="00FE52C6" w:rsidRPr="004165D8" w:rsidRDefault="00FE52C6" w:rsidP="00FE52C6">
      <w:pPr>
        <w:spacing w:line="276" w:lineRule="auto"/>
        <w:ind w:left="360"/>
        <w:jc w:val="both"/>
        <w:rPr>
          <w:color w:val="000000" w:themeColor="text1"/>
        </w:rPr>
      </w:pPr>
      <w:r w:rsidRPr="004165D8">
        <w:rPr>
          <w:color w:val="000000" w:themeColor="text1"/>
        </w:rPr>
        <w:t>МП</w:t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r w:rsidRPr="004165D8">
        <w:rPr>
          <w:color w:val="000000" w:themeColor="text1"/>
        </w:rPr>
        <w:tab/>
      </w:r>
      <w:proofErr w:type="spellStart"/>
      <w:proofErr w:type="gramStart"/>
      <w:r w:rsidRPr="004165D8">
        <w:rPr>
          <w:color w:val="000000" w:themeColor="text1"/>
        </w:rPr>
        <w:t>МП</w:t>
      </w:r>
      <w:proofErr w:type="spellEnd"/>
      <w:proofErr w:type="gramEnd"/>
    </w:p>
    <w:p w:rsidR="00FE52C6" w:rsidRDefault="00FE52C6" w:rsidP="00FE52C6">
      <w:pPr>
        <w:rPr>
          <w:sz w:val="23"/>
          <w:szCs w:val="23"/>
        </w:rPr>
      </w:pPr>
    </w:p>
    <w:p w:rsidR="00FE52C6" w:rsidRDefault="00FE52C6" w:rsidP="00FE52C6">
      <w:pPr>
        <w:rPr>
          <w:sz w:val="23"/>
          <w:szCs w:val="23"/>
        </w:rPr>
      </w:pPr>
    </w:p>
    <w:p w:rsidR="00FE52C6" w:rsidRDefault="00FE52C6" w:rsidP="00FE52C6">
      <w:pPr>
        <w:rPr>
          <w:sz w:val="23"/>
          <w:szCs w:val="23"/>
        </w:rPr>
      </w:pPr>
    </w:p>
    <w:p w:rsidR="00FE52C6" w:rsidRDefault="00FE52C6" w:rsidP="00FE52C6">
      <w:pPr>
        <w:rPr>
          <w:sz w:val="23"/>
          <w:szCs w:val="23"/>
        </w:rPr>
      </w:pPr>
    </w:p>
    <w:sectPr w:rsidR="00FE52C6" w:rsidSect="006241F0">
      <w:pgSz w:w="11906" w:h="16838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D92"/>
    <w:rsid w:val="00000DF3"/>
    <w:rsid w:val="000C4C4F"/>
    <w:rsid w:val="00107568"/>
    <w:rsid w:val="00153488"/>
    <w:rsid w:val="001A0C87"/>
    <w:rsid w:val="001F2099"/>
    <w:rsid w:val="002A11AC"/>
    <w:rsid w:val="002C315B"/>
    <w:rsid w:val="004165D8"/>
    <w:rsid w:val="004A06CF"/>
    <w:rsid w:val="005B3F3A"/>
    <w:rsid w:val="005F6A5C"/>
    <w:rsid w:val="006E2239"/>
    <w:rsid w:val="006F0241"/>
    <w:rsid w:val="006F7D92"/>
    <w:rsid w:val="00700D9D"/>
    <w:rsid w:val="00712F17"/>
    <w:rsid w:val="00892FD5"/>
    <w:rsid w:val="008D4C81"/>
    <w:rsid w:val="00AA26C3"/>
    <w:rsid w:val="00CB3198"/>
    <w:rsid w:val="00D26737"/>
    <w:rsid w:val="00E0727E"/>
    <w:rsid w:val="00EB1D9A"/>
    <w:rsid w:val="00F51B33"/>
    <w:rsid w:val="00FC206B"/>
    <w:rsid w:val="00FD6935"/>
    <w:rsid w:val="00FE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7D9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D92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6F7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6F7D92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6F7D92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6F7D92"/>
    <w:rPr>
      <w:rFonts w:ascii="Arial" w:eastAsia="Times New Roman" w:hAnsi="Arial" w:cs="Arial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F7D9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D92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6F7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6F7D92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6F7D92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6F7D92"/>
    <w:rPr>
      <w:rFonts w:ascii="Arial" w:eastAsia="Times New Roman" w:hAnsi="Arial" w:cs="Arial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21</cp:revision>
  <cp:lastPrinted>2018-03-05T10:12:00Z</cp:lastPrinted>
  <dcterms:created xsi:type="dcterms:W3CDTF">2019-03-19T23:31:00Z</dcterms:created>
  <dcterms:modified xsi:type="dcterms:W3CDTF">2019-05-28T00:28:00Z</dcterms:modified>
</cp:coreProperties>
</file>